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1E02C" w14:textId="027F9CE0" w:rsidR="004F234F" w:rsidRPr="006C6529" w:rsidRDefault="00CA2C53" w:rsidP="00E61B4C">
      <w:pPr>
        <w:jc w:val="center"/>
        <w:rPr>
          <w:b/>
          <w:bCs/>
          <w:sz w:val="24"/>
          <w:szCs w:val="24"/>
        </w:rPr>
      </w:pPr>
      <w:r w:rsidRPr="006C6529">
        <w:rPr>
          <w:b/>
          <w:bCs/>
          <w:sz w:val="24"/>
          <w:szCs w:val="24"/>
        </w:rPr>
        <w:t>Junior In-</w:t>
      </w:r>
      <w:proofErr w:type="spellStart"/>
      <w:r w:rsidRPr="006C6529">
        <w:rPr>
          <w:b/>
          <w:bCs/>
          <w:sz w:val="24"/>
          <w:szCs w:val="24"/>
        </w:rPr>
        <w:t>house</w:t>
      </w:r>
      <w:proofErr w:type="spellEnd"/>
      <w:r w:rsidRPr="006C6529">
        <w:rPr>
          <w:b/>
          <w:bCs/>
          <w:sz w:val="24"/>
          <w:szCs w:val="24"/>
        </w:rPr>
        <w:t xml:space="preserve"> </w:t>
      </w:r>
      <w:proofErr w:type="spellStart"/>
      <w:r w:rsidRPr="006C6529">
        <w:rPr>
          <w:b/>
          <w:bCs/>
          <w:sz w:val="24"/>
          <w:szCs w:val="24"/>
        </w:rPr>
        <w:t>Lawyer</w:t>
      </w:r>
      <w:proofErr w:type="spellEnd"/>
      <w:r w:rsidRPr="006C6529">
        <w:rPr>
          <w:b/>
          <w:bCs/>
          <w:sz w:val="24"/>
          <w:szCs w:val="24"/>
        </w:rPr>
        <w:t xml:space="preserve"> </w:t>
      </w:r>
      <w:r w:rsidR="00842A71" w:rsidRPr="006C6529">
        <w:rPr>
          <w:b/>
          <w:bCs/>
          <w:sz w:val="24"/>
          <w:szCs w:val="24"/>
        </w:rPr>
        <w:t xml:space="preserve">– </w:t>
      </w:r>
      <w:r w:rsidR="000561D9" w:rsidRPr="006C6529">
        <w:rPr>
          <w:b/>
          <w:bCs/>
          <w:sz w:val="24"/>
          <w:szCs w:val="24"/>
        </w:rPr>
        <w:t>4F</w:t>
      </w:r>
    </w:p>
    <w:p w14:paraId="42D64A1B" w14:textId="77777777" w:rsidR="006C6529" w:rsidRPr="006C6529" w:rsidRDefault="006C6529" w:rsidP="00E61B4C">
      <w:pPr>
        <w:jc w:val="center"/>
        <w:rPr>
          <w:b/>
          <w:bCs/>
          <w:sz w:val="24"/>
          <w:szCs w:val="24"/>
        </w:rPr>
      </w:pPr>
    </w:p>
    <w:p w14:paraId="72D4AFA8" w14:textId="77777777" w:rsidR="00842A71" w:rsidRDefault="00842A71" w:rsidP="00E61B4C">
      <w:pPr>
        <w:jc w:val="both"/>
      </w:pPr>
      <w:r w:rsidRPr="00E61B4C">
        <w:rPr>
          <w:b/>
          <w:bCs/>
        </w:rPr>
        <w:t>4F jest częścią #OTCFteam</w:t>
      </w:r>
      <w:r>
        <w:t xml:space="preserve">, gdzie naszym wspólnym DNA są różne pasje i sport. Kręci nas </w:t>
      </w:r>
      <w:r w:rsidRPr="00E61B4C">
        <w:rPr>
          <w:b/>
          <w:bCs/>
        </w:rPr>
        <w:t>moda</w:t>
      </w:r>
      <w:r>
        <w:t xml:space="preserve"> </w:t>
      </w:r>
      <w:r w:rsidRPr="00E61B4C">
        <w:rPr>
          <w:b/>
          <w:bCs/>
        </w:rPr>
        <w:t>i technologie</w:t>
      </w:r>
      <w:r>
        <w:t xml:space="preserve">, które wykorzystujemy w naszej odzieży. Działamy jak nasi olimpijczycy - wytrwale i dążąc do celu. Nasze handlowe boisko to prawie </w:t>
      </w:r>
      <w:r w:rsidRPr="00E61B4C">
        <w:rPr>
          <w:b/>
          <w:bCs/>
        </w:rPr>
        <w:t xml:space="preserve">200 sklepów w Polsce i </w:t>
      </w:r>
      <w:r w:rsidRPr="00E61B4C">
        <w:t>ponad</w:t>
      </w:r>
      <w:r w:rsidRPr="00E61B4C">
        <w:rPr>
          <w:b/>
          <w:bCs/>
        </w:rPr>
        <w:t xml:space="preserve"> 100 za granicą</w:t>
      </w:r>
      <w:r>
        <w:t xml:space="preserve">. Każdego roku wspólnie odnosimy triumfy biznesowe oraz sportowe, dzięki wspólnej pracy i zaangażowaniu. </w:t>
      </w:r>
      <w:r w:rsidRPr="00E61B4C">
        <w:rPr>
          <w:b/>
          <w:bCs/>
        </w:rPr>
        <w:t>Lubimy swoją pracę i chętnie dzielimy się pasjami.</w:t>
      </w:r>
    </w:p>
    <w:p w14:paraId="6463A4E2" w14:textId="77777777" w:rsidR="00842A71" w:rsidRDefault="00842A71" w:rsidP="00E61B4C">
      <w:pPr>
        <w:jc w:val="both"/>
      </w:pPr>
      <w:r>
        <w:t>Dołącz do nas i twórz z nami przyszłość pełną energii i pasji!</w:t>
      </w:r>
    </w:p>
    <w:p w14:paraId="268CA3FB" w14:textId="0E93D5AA" w:rsidR="00E61B4C" w:rsidRPr="00E61B4C" w:rsidRDefault="00842A71" w:rsidP="00E61B4C">
      <w:pPr>
        <w:jc w:val="center"/>
        <w:rPr>
          <w:rFonts w:ascii="Arial" w:hAnsi="Arial" w:cs="Arial"/>
          <w:b/>
          <w:bCs/>
        </w:rPr>
      </w:pPr>
      <w:r w:rsidRPr="00E61B4C">
        <w:rPr>
          <w:b/>
          <w:bCs/>
        </w:rPr>
        <w:t>#WEMAKEATEAM</w:t>
      </w:r>
      <w:r w:rsidRPr="00E61B4C">
        <w:rPr>
          <w:rFonts w:ascii="Arial" w:hAnsi="Arial" w:cs="Arial"/>
          <w:b/>
          <w:bCs/>
        </w:rPr>
        <w:t>​​</w:t>
      </w:r>
    </w:p>
    <w:p w14:paraId="2528F7A2" w14:textId="77777777" w:rsidR="00E61B4C" w:rsidRDefault="00E61B4C" w:rsidP="00E61B4C">
      <w:pPr>
        <w:jc w:val="both"/>
        <w:rPr>
          <w:rFonts w:ascii="Arial" w:hAnsi="Arial" w:cs="Arial"/>
        </w:rPr>
      </w:pPr>
    </w:p>
    <w:p w14:paraId="4CE3CF99" w14:textId="36069EA3" w:rsidR="00A526CA" w:rsidRDefault="00A526CA" w:rsidP="00E61B4C">
      <w:pPr>
        <w:jc w:val="both"/>
      </w:pPr>
      <w:r w:rsidRPr="00E61B4C">
        <w:rPr>
          <w:b/>
          <w:bCs/>
        </w:rPr>
        <w:t>#OTCFteam</w:t>
      </w:r>
      <w:r>
        <w:t xml:space="preserve"> to ludzie pełni pasji i zaangażowania. Przed nami wiele wyzwań i ciekawych projektów w </w:t>
      </w:r>
      <w:r w:rsidRPr="00E61B4C">
        <w:rPr>
          <w:b/>
          <w:bCs/>
        </w:rPr>
        <w:t>obszarze prawnym</w:t>
      </w:r>
      <w:r>
        <w:t>!</w:t>
      </w:r>
    </w:p>
    <w:p w14:paraId="217DD161" w14:textId="77777777" w:rsidR="00A526CA" w:rsidRDefault="00A526CA" w:rsidP="00E61B4C">
      <w:pPr>
        <w:jc w:val="both"/>
      </w:pPr>
      <w:r>
        <w:t xml:space="preserve">Jakie zadania przygotowaliśmy dla </w:t>
      </w:r>
      <w:r w:rsidRPr="00E61B4C">
        <w:rPr>
          <w:b/>
          <w:bCs/>
        </w:rPr>
        <w:t>Junior In-</w:t>
      </w:r>
      <w:proofErr w:type="spellStart"/>
      <w:r w:rsidRPr="00E61B4C">
        <w:rPr>
          <w:b/>
          <w:bCs/>
        </w:rPr>
        <w:t>house</w:t>
      </w:r>
      <w:proofErr w:type="spellEnd"/>
      <w:r w:rsidRPr="00E61B4C">
        <w:rPr>
          <w:b/>
          <w:bCs/>
        </w:rPr>
        <w:t xml:space="preserve"> </w:t>
      </w:r>
      <w:proofErr w:type="spellStart"/>
      <w:r w:rsidRPr="00E61B4C">
        <w:rPr>
          <w:b/>
          <w:bCs/>
        </w:rPr>
        <w:t>Lawyer</w:t>
      </w:r>
      <w:proofErr w:type="spellEnd"/>
      <w:r>
        <w:t xml:space="preserve"> w OTCF?</w:t>
      </w:r>
    </w:p>
    <w:p w14:paraId="2A11DFCB" w14:textId="77777777" w:rsidR="00A526CA" w:rsidRDefault="00A526CA" w:rsidP="00E61B4C">
      <w:pPr>
        <w:pStyle w:val="Akapitzlist"/>
        <w:numPr>
          <w:ilvl w:val="0"/>
          <w:numId w:val="2"/>
        </w:numPr>
        <w:jc w:val="both"/>
      </w:pPr>
      <w:r w:rsidRPr="00E61B4C">
        <w:rPr>
          <w:b/>
          <w:bCs/>
        </w:rPr>
        <w:t>przygotowywanie i opiniowanie umów</w:t>
      </w:r>
      <w:r>
        <w:t xml:space="preserve"> z zakresu prawa cywilnego, prawa gospodarczego, prawa handlowego, prawa IT, prawa autorskiego,</w:t>
      </w:r>
    </w:p>
    <w:p w14:paraId="6801036E" w14:textId="77777777" w:rsidR="00A526CA" w:rsidRDefault="00A526CA" w:rsidP="00E61B4C">
      <w:pPr>
        <w:pStyle w:val="Akapitzlist"/>
        <w:numPr>
          <w:ilvl w:val="0"/>
          <w:numId w:val="2"/>
        </w:numPr>
        <w:jc w:val="both"/>
      </w:pPr>
      <w:r w:rsidRPr="00E61B4C">
        <w:rPr>
          <w:b/>
          <w:bCs/>
        </w:rPr>
        <w:t>przygotowywanie i opiniowanie projektów dokumentów</w:t>
      </w:r>
      <w:r>
        <w:t xml:space="preserve"> związanych z bieżącą działalnością spółki OTCF,</w:t>
      </w:r>
    </w:p>
    <w:p w14:paraId="42144FE8" w14:textId="77777777" w:rsidR="00A526CA" w:rsidRDefault="00A526CA" w:rsidP="00E61B4C">
      <w:pPr>
        <w:pStyle w:val="Akapitzlist"/>
        <w:numPr>
          <w:ilvl w:val="0"/>
          <w:numId w:val="2"/>
        </w:numPr>
        <w:jc w:val="both"/>
      </w:pPr>
      <w:r w:rsidRPr="00E61B4C">
        <w:rPr>
          <w:b/>
          <w:bCs/>
        </w:rPr>
        <w:t>wsparcie postępowań sądowych</w:t>
      </w:r>
      <w:r>
        <w:t xml:space="preserve"> pod nadzorem radcy prawnego,</w:t>
      </w:r>
    </w:p>
    <w:p w14:paraId="796E948C" w14:textId="16FB4F0C" w:rsidR="00A526CA" w:rsidRDefault="00A526CA" w:rsidP="00E61B4C">
      <w:pPr>
        <w:pStyle w:val="Akapitzlist"/>
        <w:numPr>
          <w:ilvl w:val="0"/>
          <w:numId w:val="2"/>
        </w:numPr>
        <w:jc w:val="both"/>
      </w:pPr>
      <w:r w:rsidRPr="00E61B4C">
        <w:rPr>
          <w:b/>
          <w:bCs/>
        </w:rPr>
        <w:t>prowadzenie korespondencji</w:t>
      </w:r>
      <w:r>
        <w:t xml:space="preserve"> z organami lub instytucjami państwowymi.</w:t>
      </w:r>
    </w:p>
    <w:p w14:paraId="5F9AF279" w14:textId="77777777" w:rsidR="00A526CA" w:rsidRDefault="00A526CA" w:rsidP="00E61B4C">
      <w:pPr>
        <w:jc w:val="both"/>
      </w:pPr>
    </w:p>
    <w:p w14:paraId="10A0F5E1" w14:textId="77777777" w:rsidR="000B3DF5" w:rsidRDefault="000B3DF5" w:rsidP="00E61B4C">
      <w:pPr>
        <w:jc w:val="both"/>
      </w:pPr>
      <w:r w:rsidRPr="00E61B4C">
        <w:rPr>
          <w:b/>
          <w:bCs/>
        </w:rPr>
        <w:t>Junior In-</w:t>
      </w:r>
      <w:proofErr w:type="spellStart"/>
      <w:r w:rsidRPr="00E61B4C">
        <w:rPr>
          <w:b/>
          <w:bCs/>
        </w:rPr>
        <w:t>house</w:t>
      </w:r>
      <w:proofErr w:type="spellEnd"/>
      <w:r w:rsidRPr="00E61B4C">
        <w:rPr>
          <w:b/>
          <w:bCs/>
        </w:rPr>
        <w:t xml:space="preserve"> </w:t>
      </w:r>
      <w:proofErr w:type="spellStart"/>
      <w:r w:rsidRPr="00E61B4C">
        <w:rPr>
          <w:b/>
          <w:bCs/>
        </w:rPr>
        <w:t>Lawyer</w:t>
      </w:r>
      <w:proofErr w:type="spellEnd"/>
      <w:r>
        <w:rPr>
          <w:rFonts w:ascii="Arial" w:hAnsi="Arial" w:cs="Arial"/>
        </w:rPr>
        <w:t>​</w:t>
      </w:r>
      <w:r>
        <w:t xml:space="preserve"> w naszej dru</w:t>
      </w:r>
      <w:r>
        <w:rPr>
          <w:rFonts w:ascii="Aptos" w:hAnsi="Aptos" w:cs="Aptos"/>
        </w:rPr>
        <w:t>ż</w:t>
      </w:r>
      <w:r>
        <w:t>ynie to zawodnik, kt</w:t>
      </w:r>
      <w:r>
        <w:rPr>
          <w:rFonts w:ascii="Aptos" w:hAnsi="Aptos" w:cs="Aptos"/>
        </w:rPr>
        <w:t>ó</w:t>
      </w:r>
      <w:r>
        <w:t>ry:</w:t>
      </w:r>
    </w:p>
    <w:p w14:paraId="59AA410C" w14:textId="77777777" w:rsidR="000B3DF5" w:rsidRDefault="000B3DF5" w:rsidP="00E61B4C">
      <w:pPr>
        <w:pStyle w:val="Akapitzlist"/>
        <w:numPr>
          <w:ilvl w:val="0"/>
          <w:numId w:val="3"/>
        </w:numPr>
        <w:jc w:val="both"/>
      </w:pPr>
      <w:r>
        <w:t xml:space="preserve">posiada </w:t>
      </w:r>
      <w:r w:rsidRPr="00E61B4C">
        <w:rPr>
          <w:b/>
          <w:bCs/>
        </w:rPr>
        <w:t>status aplikanta co najmniej pierwszego roku aplikacji</w:t>
      </w:r>
      <w:r>
        <w:t xml:space="preserve"> radcowskiej/adwokackiej lub </w:t>
      </w:r>
      <w:r w:rsidRPr="00E61B4C">
        <w:rPr>
          <w:b/>
          <w:bCs/>
        </w:rPr>
        <w:t>zdany egzamin na aplikację</w:t>
      </w:r>
      <w:r>
        <w:t>,</w:t>
      </w:r>
    </w:p>
    <w:p w14:paraId="7190395E" w14:textId="77777777" w:rsidR="000B3DF5" w:rsidRDefault="000B3DF5" w:rsidP="00E61B4C">
      <w:pPr>
        <w:pStyle w:val="Akapitzlist"/>
        <w:numPr>
          <w:ilvl w:val="0"/>
          <w:numId w:val="3"/>
        </w:numPr>
        <w:jc w:val="both"/>
      </w:pPr>
      <w:r>
        <w:t xml:space="preserve">posiada </w:t>
      </w:r>
      <w:r w:rsidRPr="00E61B4C">
        <w:rPr>
          <w:b/>
          <w:bCs/>
        </w:rPr>
        <w:t>min. roczne doświadczenie zawodowe</w:t>
      </w:r>
      <w:r>
        <w:t xml:space="preserve"> (</w:t>
      </w:r>
      <w:r w:rsidRPr="00E61B4C">
        <w:rPr>
          <w:i/>
          <w:iCs/>
        </w:rPr>
        <w:t>mile widziane</w:t>
      </w:r>
      <w:r>
        <w:t>: w wewnętrznym dziale prawnym lub kancelarii prawnej),</w:t>
      </w:r>
    </w:p>
    <w:p w14:paraId="3F9AD1A4" w14:textId="77777777" w:rsidR="000B3DF5" w:rsidRDefault="000B3DF5" w:rsidP="00E61B4C">
      <w:pPr>
        <w:pStyle w:val="Akapitzlist"/>
        <w:numPr>
          <w:ilvl w:val="0"/>
          <w:numId w:val="3"/>
        </w:numPr>
        <w:jc w:val="both"/>
      </w:pPr>
      <w:r>
        <w:t xml:space="preserve">dobrze zna </w:t>
      </w:r>
      <w:r w:rsidRPr="00E61B4C">
        <w:rPr>
          <w:b/>
          <w:bCs/>
        </w:rPr>
        <w:t>prawo cywilne, prawo handlowe i prawo gospodarcze</w:t>
      </w:r>
      <w:r>
        <w:t xml:space="preserve"> (</w:t>
      </w:r>
      <w:r w:rsidRPr="00E61B4C">
        <w:rPr>
          <w:i/>
          <w:iCs/>
        </w:rPr>
        <w:t>mile widziane</w:t>
      </w:r>
      <w:r>
        <w:t>: zainteresowanie problematyką RODO, IP i/lub zagadnieniami z zakresu e-commerce),</w:t>
      </w:r>
    </w:p>
    <w:p w14:paraId="6C66B6C2" w14:textId="77777777" w:rsidR="000B3DF5" w:rsidRDefault="000B3DF5" w:rsidP="00E61B4C">
      <w:pPr>
        <w:pStyle w:val="Akapitzlist"/>
        <w:numPr>
          <w:ilvl w:val="0"/>
          <w:numId w:val="3"/>
        </w:numPr>
        <w:jc w:val="both"/>
      </w:pPr>
      <w:r>
        <w:t xml:space="preserve">zna </w:t>
      </w:r>
      <w:r w:rsidRPr="00E61B4C">
        <w:rPr>
          <w:b/>
          <w:bCs/>
        </w:rPr>
        <w:t>język angielski</w:t>
      </w:r>
      <w:r>
        <w:t xml:space="preserve"> (w tym prawniczy) w stopniu pozwalającym na pracę nad umowami w tym języku,</w:t>
      </w:r>
    </w:p>
    <w:p w14:paraId="1A01AD72" w14:textId="77777777" w:rsidR="000B3DF5" w:rsidRDefault="000B3DF5" w:rsidP="00E61B4C">
      <w:pPr>
        <w:pStyle w:val="Akapitzlist"/>
        <w:numPr>
          <w:ilvl w:val="0"/>
          <w:numId w:val="3"/>
        </w:numPr>
        <w:jc w:val="both"/>
      </w:pPr>
      <w:r>
        <w:t xml:space="preserve">umie działać </w:t>
      </w:r>
      <w:r w:rsidRPr="00E61B4C">
        <w:rPr>
          <w:b/>
          <w:bCs/>
        </w:rPr>
        <w:t>samodzielnie</w:t>
      </w:r>
      <w:r>
        <w:t xml:space="preserve"> i dobrze odnajduje się w </w:t>
      </w:r>
      <w:r w:rsidRPr="00E61B4C">
        <w:rPr>
          <w:b/>
          <w:bCs/>
        </w:rPr>
        <w:t>dynamicznym środowisku pracy</w:t>
      </w:r>
      <w:r>
        <w:t>,</w:t>
      </w:r>
    </w:p>
    <w:p w14:paraId="656D32C8" w14:textId="2C5D7FEF" w:rsidR="000B3DF5" w:rsidRDefault="000B3DF5" w:rsidP="00E61B4C">
      <w:pPr>
        <w:pStyle w:val="Akapitzlist"/>
        <w:numPr>
          <w:ilvl w:val="0"/>
          <w:numId w:val="3"/>
        </w:numPr>
        <w:jc w:val="both"/>
      </w:pPr>
      <w:r>
        <w:t xml:space="preserve">jest </w:t>
      </w:r>
      <w:r w:rsidRPr="00E61B4C">
        <w:rPr>
          <w:b/>
          <w:bCs/>
        </w:rPr>
        <w:t>komunikatywny</w:t>
      </w:r>
      <w:r>
        <w:t xml:space="preserve"> i </w:t>
      </w:r>
      <w:r w:rsidRPr="00E61B4C">
        <w:rPr>
          <w:b/>
          <w:bCs/>
        </w:rPr>
        <w:t>otwarty</w:t>
      </w:r>
      <w:r>
        <w:t xml:space="preserve"> na współpracę z różnymi działami w organizacji.</w:t>
      </w:r>
    </w:p>
    <w:p w14:paraId="2DC0A6C6" w14:textId="77777777" w:rsidR="00A242F3" w:rsidRDefault="00A242F3" w:rsidP="00E61B4C">
      <w:pPr>
        <w:jc w:val="both"/>
      </w:pPr>
    </w:p>
    <w:p w14:paraId="665E3D80" w14:textId="23CB0068" w:rsidR="00A242F3" w:rsidRDefault="00A242F3" w:rsidP="00E61B4C">
      <w:pPr>
        <w:jc w:val="both"/>
      </w:pPr>
      <w:r>
        <w:t xml:space="preserve">Naszym pracownikom </w:t>
      </w:r>
      <w:r w:rsidRPr="00E61B4C">
        <w:rPr>
          <w:b/>
          <w:bCs/>
        </w:rPr>
        <w:t>oferujemy</w:t>
      </w:r>
      <w:r>
        <w:t>:</w:t>
      </w:r>
    </w:p>
    <w:p w14:paraId="2E52AB32" w14:textId="77777777" w:rsidR="00A242F3" w:rsidRDefault="00A242F3" w:rsidP="00E61B4C">
      <w:pPr>
        <w:pStyle w:val="Akapitzlist"/>
        <w:numPr>
          <w:ilvl w:val="0"/>
          <w:numId w:val="4"/>
        </w:numPr>
        <w:jc w:val="both"/>
      </w:pPr>
      <w:r>
        <w:t xml:space="preserve">dofinansowanie </w:t>
      </w:r>
      <w:r w:rsidRPr="009B36A7">
        <w:rPr>
          <w:b/>
          <w:bCs/>
        </w:rPr>
        <w:t>zajęć sportowych i prywatnej opieki medycznej</w:t>
      </w:r>
      <w:r>
        <w:t>,</w:t>
      </w:r>
    </w:p>
    <w:p w14:paraId="47345411" w14:textId="77777777" w:rsidR="00A242F3" w:rsidRDefault="00A242F3" w:rsidP="00E61B4C">
      <w:pPr>
        <w:pStyle w:val="Akapitzlist"/>
        <w:numPr>
          <w:ilvl w:val="0"/>
          <w:numId w:val="4"/>
        </w:numPr>
        <w:jc w:val="both"/>
      </w:pPr>
      <w:r>
        <w:t>możliwość przystąpienia do ubezpieczenia grupowego,</w:t>
      </w:r>
    </w:p>
    <w:p w14:paraId="0C78A3E5" w14:textId="77777777" w:rsidR="00A242F3" w:rsidRDefault="00A242F3" w:rsidP="00E61B4C">
      <w:pPr>
        <w:pStyle w:val="Akapitzlist"/>
        <w:numPr>
          <w:ilvl w:val="0"/>
          <w:numId w:val="4"/>
        </w:numPr>
        <w:jc w:val="both"/>
      </w:pPr>
      <w:r>
        <w:t xml:space="preserve">dostęp do </w:t>
      </w:r>
      <w:r w:rsidRPr="009B36A7">
        <w:rPr>
          <w:b/>
          <w:bCs/>
        </w:rPr>
        <w:t xml:space="preserve">platformy </w:t>
      </w:r>
      <w:proofErr w:type="spellStart"/>
      <w:r w:rsidRPr="009B36A7">
        <w:rPr>
          <w:b/>
          <w:bCs/>
        </w:rPr>
        <w:t>wellbeingowej</w:t>
      </w:r>
      <w:proofErr w:type="spellEnd"/>
      <w:r>
        <w:t xml:space="preserve"> </w:t>
      </w:r>
      <w:proofErr w:type="spellStart"/>
      <w:r>
        <w:t>Mindgram</w:t>
      </w:r>
      <w:proofErr w:type="spellEnd"/>
      <w:r>
        <w:t>,</w:t>
      </w:r>
    </w:p>
    <w:p w14:paraId="30F5E5E1" w14:textId="77777777" w:rsidR="00A242F3" w:rsidRDefault="00A242F3" w:rsidP="00E61B4C">
      <w:pPr>
        <w:pStyle w:val="Akapitzlist"/>
        <w:numPr>
          <w:ilvl w:val="0"/>
          <w:numId w:val="4"/>
        </w:numPr>
        <w:jc w:val="both"/>
      </w:pPr>
      <w:r>
        <w:t xml:space="preserve">dostęp do </w:t>
      </w:r>
      <w:r w:rsidRPr="009B36A7">
        <w:rPr>
          <w:b/>
          <w:bCs/>
        </w:rPr>
        <w:t>platformy rozwojowej</w:t>
      </w:r>
      <w:r>
        <w:t xml:space="preserve"> </w:t>
      </w:r>
      <w:proofErr w:type="spellStart"/>
      <w:r>
        <w:t>HCMDeck</w:t>
      </w:r>
      <w:proofErr w:type="spellEnd"/>
      <w:r>
        <w:t>,</w:t>
      </w:r>
    </w:p>
    <w:p w14:paraId="691D6102" w14:textId="77777777" w:rsidR="00A242F3" w:rsidRDefault="00A242F3" w:rsidP="00E61B4C">
      <w:pPr>
        <w:pStyle w:val="Akapitzlist"/>
        <w:numPr>
          <w:ilvl w:val="0"/>
          <w:numId w:val="4"/>
        </w:numPr>
        <w:jc w:val="both"/>
      </w:pPr>
      <w:r w:rsidRPr="009B36A7">
        <w:t>dofinansowanie szkoleń i kursów</w:t>
      </w:r>
      <w:r>
        <w:t>,</w:t>
      </w:r>
    </w:p>
    <w:p w14:paraId="1EA5B678" w14:textId="77777777" w:rsidR="00A242F3" w:rsidRDefault="00A242F3" w:rsidP="00E61B4C">
      <w:pPr>
        <w:pStyle w:val="Akapitzlist"/>
        <w:numPr>
          <w:ilvl w:val="0"/>
          <w:numId w:val="4"/>
        </w:numPr>
        <w:jc w:val="both"/>
        <w:rPr>
          <w:lang w:val="en-US"/>
        </w:rPr>
      </w:pPr>
      <w:proofErr w:type="spellStart"/>
      <w:r w:rsidRPr="009B36A7">
        <w:rPr>
          <w:b/>
          <w:bCs/>
          <w:lang w:val="en-US"/>
        </w:rPr>
        <w:t>zniżki</w:t>
      </w:r>
      <w:proofErr w:type="spellEnd"/>
      <w:r w:rsidRPr="009B36A7">
        <w:rPr>
          <w:b/>
          <w:bCs/>
          <w:lang w:val="en-US"/>
        </w:rPr>
        <w:t xml:space="preserve"> na </w:t>
      </w:r>
      <w:proofErr w:type="spellStart"/>
      <w:r w:rsidRPr="009B36A7">
        <w:rPr>
          <w:b/>
          <w:bCs/>
          <w:lang w:val="en-US"/>
        </w:rPr>
        <w:t>firmowe</w:t>
      </w:r>
      <w:proofErr w:type="spellEnd"/>
      <w:r w:rsidRPr="009B36A7">
        <w:rPr>
          <w:b/>
          <w:bCs/>
          <w:lang w:val="en-US"/>
        </w:rPr>
        <w:t xml:space="preserve"> </w:t>
      </w:r>
      <w:proofErr w:type="spellStart"/>
      <w:r w:rsidRPr="009B36A7">
        <w:rPr>
          <w:b/>
          <w:bCs/>
          <w:lang w:val="en-US"/>
        </w:rPr>
        <w:t>produkty</w:t>
      </w:r>
      <w:proofErr w:type="spellEnd"/>
      <w:r w:rsidRPr="00A242F3">
        <w:rPr>
          <w:lang w:val="en-US"/>
        </w:rPr>
        <w:t xml:space="preserve"> - 4F, </w:t>
      </w:r>
      <w:proofErr w:type="spellStart"/>
      <w:r w:rsidRPr="00A242F3">
        <w:rPr>
          <w:lang w:val="en-US"/>
        </w:rPr>
        <w:t>Outhorn</w:t>
      </w:r>
      <w:proofErr w:type="spellEnd"/>
      <w:r w:rsidRPr="00A242F3">
        <w:rPr>
          <w:lang w:val="en-US"/>
        </w:rPr>
        <w:t xml:space="preserve">, Under </w:t>
      </w:r>
      <w:proofErr w:type="spellStart"/>
      <w:r w:rsidRPr="00A242F3">
        <w:rPr>
          <w:lang w:val="en-US"/>
        </w:rPr>
        <w:t>Armour</w:t>
      </w:r>
      <w:proofErr w:type="spellEnd"/>
      <w:r w:rsidRPr="00A242F3">
        <w:rPr>
          <w:lang w:val="en-US"/>
        </w:rPr>
        <w:t>, Sports Style Story,</w:t>
      </w:r>
    </w:p>
    <w:p w14:paraId="027A3964" w14:textId="77777777" w:rsidR="00A242F3" w:rsidRDefault="00A242F3" w:rsidP="00E61B4C">
      <w:pPr>
        <w:pStyle w:val="Akapitzlist"/>
        <w:numPr>
          <w:ilvl w:val="0"/>
          <w:numId w:val="4"/>
        </w:numPr>
        <w:jc w:val="both"/>
      </w:pPr>
      <w:r>
        <w:lastRenderedPageBreak/>
        <w:t>imprezy firmowe i spotkania integracyjne,</w:t>
      </w:r>
    </w:p>
    <w:p w14:paraId="14F2BD29" w14:textId="5023A4E8" w:rsidR="00A242F3" w:rsidRDefault="00A242F3" w:rsidP="00E61B4C">
      <w:pPr>
        <w:pStyle w:val="Akapitzlist"/>
        <w:numPr>
          <w:ilvl w:val="0"/>
          <w:numId w:val="4"/>
        </w:numPr>
        <w:jc w:val="both"/>
      </w:pPr>
      <w:r w:rsidRPr="009B36A7">
        <w:rPr>
          <w:b/>
          <w:bCs/>
        </w:rPr>
        <w:t>siłownię</w:t>
      </w:r>
      <w:r>
        <w:t xml:space="preserve"> na parterze naszego biura.</w:t>
      </w:r>
    </w:p>
    <w:p w14:paraId="0302C0A1" w14:textId="77777777" w:rsidR="006C6529" w:rsidRDefault="006C6529" w:rsidP="00E61B4C">
      <w:pPr>
        <w:jc w:val="center"/>
        <w:rPr>
          <w:b/>
          <w:bCs/>
        </w:rPr>
      </w:pPr>
    </w:p>
    <w:p w14:paraId="04A5BAF4" w14:textId="66851B06" w:rsidR="006C6529" w:rsidRPr="00DC76E7" w:rsidRDefault="006C6529" w:rsidP="00DC76E7">
      <w:pPr>
        <w:rPr>
          <w:b/>
          <w:bCs/>
        </w:rPr>
      </w:pPr>
      <w:r>
        <w:t xml:space="preserve">Jeśli powyższe stwierdzenia do Ciebie pasują, to znak, że jesteś brakującym zawodnikiem naszej drużyny - </w:t>
      </w:r>
      <w:r w:rsidRPr="00E61B4C">
        <w:rPr>
          <w:b/>
          <w:bCs/>
        </w:rPr>
        <w:t xml:space="preserve">aplikuj </w:t>
      </w:r>
      <w:r>
        <w:rPr>
          <w:b/>
          <w:bCs/>
        </w:rPr>
        <w:t>przez poniższy link i</w:t>
      </w:r>
      <w:r w:rsidRPr="00E61B4C">
        <w:rPr>
          <w:b/>
          <w:bCs/>
        </w:rPr>
        <w:t xml:space="preserve"> daj nam szansę bliżej Cię poznać</w:t>
      </w:r>
      <w:r>
        <w:t>!</w:t>
      </w:r>
      <w:r w:rsidR="00DC76E7">
        <w:t xml:space="preserve"> </w:t>
      </w:r>
      <w:r w:rsidR="00DC76E7" w:rsidRPr="00E61B4C">
        <w:rPr>
          <w:b/>
          <w:bCs/>
        </w:rPr>
        <w:t>#JOINOTCFTeam</w:t>
      </w:r>
    </w:p>
    <w:p w14:paraId="4427DE78" w14:textId="77777777" w:rsidR="006C6529" w:rsidRDefault="006C6529" w:rsidP="006C6529">
      <w:pPr>
        <w:jc w:val="center"/>
        <w:rPr>
          <w:b/>
          <w:bCs/>
        </w:rPr>
      </w:pPr>
    </w:p>
    <w:p w14:paraId="1346227C" w14:textId="6B8E10D0" w:rsidR="006C6529" w:rsidRDefault="006C6529" w:rsidP="006C6529">
      <w:pPr>
        <w:jc w:val="center"/>
        <w:rPr>
          <w:b/>
          <w:bCs/>
        </w:rPr>
      </w:pPr>
      <w:r>
        <w:rPr>
          <w:b/>
          <w:bCs/>
        </w:rPr>
        <w:t>LINK DO FORMULARZA APLIKACYJNEGO:</w:t>
      </w:r>
    </w:p>
    <w:p w14:paraId="2057E821" w14:textId="1A48B19D" w:rsidR="00DC76E7" w:rsidRDefault="00DC76E7" w:rsidP="00DC76E7">
      <w:pPr>
        <w:jc w:val="center"/>
      </w:pPr>
      <w:hyperlink r:id="rId5" w:history="1">
        <w:r w:rsidRPr="00927AAB">
          <w:rPr>
            <w:rStyle w:val="Hipercze"/>
          </w:rPr>
          <w:t>https://system.erecruiter.pl/FormTemplates/RecruitmentForm.aspx?WebID=8673910cbb364c93a9e61be086885090</w:t>
        </w:r>
      </w:hyperlink>
    </w:p>
    <w:p w14:paraId="0C78008E" w14:textId="77777777" w:rsidR="00DC76E7" w:rsidRPr="00DC76E7" w:rsidRDefault="00DC76E7" w:rsidP="00DC76E7">
      <w:pPr>
        <w:jc w:val="center"/>
      </w:pPr>
    </w:p>
    <w:p w14:paraId="739D5107" w14:textId="29CA3F81" w:rsidR="00DC76E7" w:rsidRPr="00DC76E7" w:rsidRDefault="00DC76E7" w:rsidP="00DC76E7">
      <w:r w:rsidRPr="00DC76E7">
        <w:t xml:space="preserve">Masz dodatkowe pytania? Napisz do naszego </w:t>
      </w:r>
      <w:proofErr w:type="spellStart"/>
      <w:r w:rsidRPr="00DC76E7">
        <w:t>rekrutera</w:t>
      </w:r>
      <w:proofErr w:type="spellEnd"/>
      <w:r w:rsidRPr="00DC76E7">
        <w:t>: a.sowinska@otcf.pl</w:t>
      </w:r>
    </w:p>
    <w:p w14:paraId="52983BFD" w14:textId="1B6AAD71" w:rsidR="00A242F3" w:rsidRPr="00E61B4C" w:rsidRDefault="00A242F3" w:rsidP="00E61B4C">
      <w:pPr>
        <w:jc w:val="center"/>
        <w:rPr>
          <w:b/>
          <w:bCs/>
        </w:rPr>
      </w:pPr>
    </w:p>
    <w:sectPr w:rsidR="00A242F3" w:rsidRPr="00E61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E3907"/>
    <w:multiLevelType w:val="hybridMultilevel"/>
    <w:tmpl w:val="174AD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D1D37"/>
    <w:multiLevelType w:val="hybridMultilevel"/>
    <w:tmpl w:val="F61C1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3622F"/>
    <w:multiLevelType w:val="hybridMultilevel"/>
    <w:tmpl w:val="E2067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91B9A"/>
    <w:multiLevelType w:val="multilevel"/>
    <w:tmpl w:val="54BC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289179">
    <w:abstractNumId w:val="3"/>
  </w:num>
  <w:num w:numId="2" w16cid:durableId="1356420262">
    <w:abstractNumId w:val="1"/>
  </w:num>
  <w:num w:numId="3" w16cid:durableId="1751000847">
    <w:abstractNumId w:val="0"/>
  </w:num>
  <w:num w:numId="4" w16cid:durableId="483737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EA"/>
    <w:rsid w:val="000561D9"/>
    <w:rsid w:val="000B3DF5"/>
    <w:rsid w:val="004F234F"/>
    <w:rsid w:val="00696797"/>
    <w:rsid w:val="006C6529"/>
    <w:rsid w:val="00842A71"/>
    <w:rsid w:val="00943AEC"/>
    <w:rsid w:val="009B36A7"/>
    <w:rsid w:val="00A242F3"/>
    <w:rsid w:val="00A526CA"/>
    <w:rsid w:val="00B142EA"/>
    <w:rsid w:val="00CA2C53"/>
    <w:rsid w:val="00DC76E7"/>
    <w:rsid w:val="00E6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49AD"/>
  <w15:chartTrackingRefBased/>
  <w15:docId w15:val="{A6DFC4D8-4036-43A2-B3B3-148AED2F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42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42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42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42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42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42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42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42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42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42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42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42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42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42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42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42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42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42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42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42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42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42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42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42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42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42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42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42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42E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C76E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ystem.erecruiter.pl/FormTemplates/RecruitmentForm.aspx?WebID=8673910cbb364c93a9e61be0868850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45b2aa3-91db-4ec0-91cf-b5edcb9381a8}" enabled="0" method="" siteId="{a45b2aa3-91db-4ec0-91cf-b5edcb9381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2328</Characters>
  <Application>Microsoft Office Word</Application>
  <DocSecurity>0</DocSecurity>
  <Lines>19</Lines>
  <Paragraphs>5</Paragraphs>
  <ScaleCrop>false</ScaleCrop>
  <Company>OTCF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Sowińska</dc:creator>
  <cp:keywords/>
  <dc:description/>
  <cp:lastModifiedBy>Anna Sowińska</cp:lastModifiedBy>
  <cp:revision>2</cp:revision>
  <dcterms:created xsi:type="dcterms:W3CDTF">2025-04-03T08:44:00Z</dcterms:created>
  <dcterms:modified xsi:type="dcterms:W3CDTF">2025-04-03T08:44:00Z</dcterms:modified>
</cp:coreProperties>
</file>